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3" w:rsidRPr="004A283A" w:rsidRDefault="007100B3" w:rsidP="007100B3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4A283A">
        <w:rPr>
          <w:b/>
          <w:sz w:val="36"/>
          <w:szCs w:val="36"/>
        </w:rPr>
        <w:t>Übungsserie Gleichungen</w:t>
      </w:r>
      <w:r>
        <w:rPr>
          <w:b/>
          <w:sz w:val="36"/>
          <w:szCs w:val="36"/>
        </w:rPr>
        <w:t xml:space="preserve"> II</w:t>
      </w:r>
    </w:p>
    <w:p w:rsidR="007100B3" w:rsidRDefault="007100B3" w:rsidP="007100B3">
      <w:pPr>
        <w:pBdr>
          <w:bottom w:val="single" w:sz="4" w:space="1" w:color="auto"/>
        </w:pBdr>
        <w:jc w:val="center"/>
      </w:pPr>
      <w:r>
        <w:t>Naumann</w:t>
      </w:r>
    </w:p>
    <w:p w:rsidR="007100B3" w:rsidRPr="00AE1CE2" w:rsidRDefault="007100B3" w:rsidP="007100B3">
      <w:pPr>
        <w:rPr>
          <w:b/>
          <w:sz w:val="26"/>
          <w:szCs w:val="26"/>
        </w:rPr>
      </w:pPr>
      <w:r w:rsidRPr="00AE1CE2">
        <w:rPr>
          <w:b/>
          <w:sz w:val="26"/>
          <w:szCs w:val="26"/>
        </w:rPr>
        <w:t>A1</w:t>
      </w:r>
      <w:r w:rsidRPr="00AE1CE2">
        <w:rPr>
          <w:b/>
          <w:sz w:val="26"/>
          <w:szCs w:val="26"/>
        </w:rPr>
        <w:tab/>
        <w:t>Einfache Gleichungen</w:t>
      </w:r>
    </w:p>
    <w:p w:rsidR="000B1775" w:rsidRDefault="007100B3" w:rsidP="007100B3">
      <w:pPr>
        <w:rPr>
          <w:rFonts w:eastAsiaTheme="minorEastAsia"/>
        </w:rPr>
      </w:pPr>
      <w:r>
        <w:t>a)</w:t>
      </w:r>
      <w:r>
        <w:tab/>
      </w:r>
      <m:oMath>
        <m:r>
          <w:rPr>
            <w:rFonts w:ascii="Cambria Math" w:hAnsi="Cambria Math"/>
          </w:rPr>
          <m:t>y-7=13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3b-1=17</m:t>
        </m:r>
      </m:oMath>
      <w:r w:rsidR="000B1775">
        <w:rPr>
          <w:rFonts w:eastAsiaTheme="minorEastAsia"/>
        </w:rPr>
        <w:tab/>
      </w:r>
      <w:r w:rsidR="000B1775">
        <w:rPr>
          <w:rFonts w:eastAsiaTheme="minorEastAsia"/>
        </w:rPr>
        <w:tab/>
      </w:r>
      <w:r>
        <w:rPr>
          <w:rFonts w:eastAsiaTheme="minorEastAsia"/>
        </w:rPr>
        <w:t>c)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-a+3,5=-5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7100B3" w:rsidRDefault="007100B3" w:rsidP="007100B3">
      <w:pPr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4x-x=10</m:t>
        </m:r>
      </m:oMath>
      <w:r w:rsidR="000B1775">
        <w:rPr>
          <w:rFonts w:eastAsiaTheme="minorEastAsia"/>
        </w:rPr>
        <w:tab/>
      </w:r>
      <w:r w:rsidR="000B1775">
        <w:rPr>
          <w:rFonts w:eastAsiaTheme="minorEastAsia"/>
        </w:rPr>
        <w:tab/>
      </w:r>
      <w:r>
        <w:rPr>
          <w:rFonts w:eastAsiaTheme="minorEastAsia"/>
        </w:rPr>
        <w:t>e)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4-x=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f)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:rsidR="007100B3" w:rsidRDefault="007100B3" w:rsidP="002A4A0F">
      <w:pPr>
        <w:spacing w:after="0"/>
        <w:rPr>
          <w:rFonts w:eastAsiaTheme="minorEastAsia"/>
        </w:rPr>
      </w:pPr>
    </w:p>
    <w:p w:rsidR="007100B3" w:rsidRPr="000B1775" w:rsidRDefault="000B1775" w:rsidP="000B1775">
      <w:pPr>
        <w:rPr>
          <w:rFonts w:ascii="Cambria Math" w:hAnsi="Cambria Math"/>
          <w:oMath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E8B85" wp14:editId="0BAB4BFE">
                <wp:simplePos x="0" y="0"/>
                <wp:positionH relativeFrom="column">
                  <wp:posOffset>3481705</wp:posOffset>
                </wp:positionH>
                <wp:positionV relativeFrom="paragraph">
                  <wp:posOffset>421005</wp:posOffset>
                </wp:positionV>
                <wp:extent cx="2952750" cy="4419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B3" w:rsidRDefault="007100B3" w:rsidP="007100B3">
                            <w:pPr>
                              <w:rPr>
                                <w:rFonts w:eastAsiaTheme="minorEastAsia"/>
                              </w:rPr>
                            </w:pPr>
                            <w:r w:rsidRPr="00AE1CE2">
                              <w:rPr>
                                <w:b/>
                              </w:rPr>
                              <w:t>Beispiel:</w:t>
                            </w:r>
                            <w:r>
                              <w:t xml:space="preserve">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2(a-1)=16-7a</m:t>
                              </m:r>
                            </m:oMath>
                          </w:p>
                          <w:p w:rsidR="007100B3" w:rsidRDefault="007100B3" w:rsidP="007100B3">
                            <w:pPr>
                              <w:ind w:left="1416" w:hanging="1416"/>
                              <w:rPr>
                                <w:rFonts w:eastAsiaTheme="minorEastAsia"/>
                              </w:rPr>
                            </w:pPr>
                            <w:r w:rsidRPr="00AE1CE2">
                              <w:rPr>
                                <w:rFonts w:eastAsiaTheme="minorEastAsia"/>
                                <w:b/>
                              </w:rPr>
                              <w:t>Überlegung: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Ziel ist es am Ende die Variable a herauszufinden. </w:t>
                            </w:r>
                          </w:p>
                          <w:p w:rsidR="007100B3" w:rsidRPr="007100B3" w:rsidRDefault="007100B3" w:rsidP="007100B3">
                            <w:pPr>
                              <w:rPr>
                                <w:rFonts w:eastAsiaTheme="minorEastAsia"/>
                              </w:rPr>
                            </w:pPr>
                            <w:r w:rsidRPr="007100B3">
                              <w:rPr>
                                <w:u w:val="single"/>
                              </w:rPr>
                              <w:t>1) Vereinfachen:</w:t>
                            </w:r>
                            <w:r>
                              <w:t xml:space="preserve"> </w:t>
                            </w:r>
                          </w:p>
                          <w:p w:rsidR="007100B3" w:rsidRPr="007100B3" w:rsidRDefault="007100B3" w:rsidP="007100B3">
                            <w:pPr>
                              <w:ind w:left="1416" w:firstLine="708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=16-7a</m:t>
                                </m:r>
                              </m:oMath>
                            </m:oMathPara>
                          </w:p>
                          <w:p w:rsidR="007100B3" w:rsidRPr="007100B3" w:rsidRDefault="007100B3" w:rsidP="007100B3">
                            <w:pPr>
                              <w:ind w:left="1416" w:firstLine="708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2a-2   =16-7a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  |+2</m:t>
                                </m:r>
                              </m:oMath>
                            </m:oMathPara>
                          </w:p>
                          <w:p w:rsidR="007100B3" w:rsidRPr="007100B3" w:rsidRDefault="007100B3" w:rsidP="007100B3">
                            <w:pPr>
                              <w:rPr>
                                <w:rFonts w:eastAsiaTheme="minorEastAsia"/>
                                <w:u w:val="single"/>
                              </w:rPr>
                            </w:pPr>
                            <w:r w:rsidRPr="007100B3">
                              <w:rPr>
                                <w:rFonts w:eastAsiaTheme="minorEastAsia"/>
                                <w:u w:val="single"/>
                              </w:rPr>
                              <w:t xml:space="preserve">2) Variable isolieren: </w:t>
                            </w:r>
                          </w:p>
                          <w:p w:rsidR="007100B3" w:rsidRPr="007100B3" w:rsidRDefault="007100B3" w:rsidP="007100B3">
                            <w:pPr>
                              <w:ind w:left="1416" w:firstLine="708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2a=18-7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               |+7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0B1775" w:rsidRPr="000B1775" w:rsidRDefault="007100B3" w:rsidP="000B1775">
                            <w:pPr>
                              <w:ind w:left="1416" w:firstLine="708"/>
                              <w:rPr>
                                <w:rFonts w:eastAsiaTheme="minorEastAsia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9a =18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 xml:space="preserve">                          | :9</m:t>
                                </m:r>
                              </m:oMath>
                            </m:oMathPara>
                          </w:p>
                          <w:p w:rsidR="007100B3" w:rsidRDefault="007100B3" w:rsidP="007100B3">
                            <w:pPr>
                              <w:rPr>
                                <w:rFonts w:eastAsiaTheme="minorEastAsia"/>
                                <w:u w:val="single"/>
                              </w:rPr>
                            </w:pPr>
                            <w:r w:rsidRPr="000B1775">
                              <w:rPr>
                                <w:rFonts w:eastAsiaTheme="minorEastAsia"/>
                                <w:u w:val="single"/>
                              </w:rPr>
                              <w:t>3) Eliminieren des Vorfaktors:</w:t>
                            </w:r>
                          </w:p>
                          <w:p w:rsidR="000B1775" w:rsidRPr="000B1775" w:rsidRDefault="000B1775" w:rsidP="000B1775">
                            <w:pPr>
                              <w:ind w:left="1416" w:firstLine="708"/>
                              <w:rPr>
                                <w:rFonts w:eastAsiaTheme="minorEastAsia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  a=2</m:t>
                                </m:r>
                              </m:oMath>
                            </m:oMathPara>
                          </w:p>
                          <w:p w:rsidR="007100B3" w:rsidRDefault="007100B3" w:rsidP="007100B3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Also: </w:t>
                            </w:r>
                            <w: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d>
                            </m:oMath>
                          </w:p>
                          <w:p w:rsidR="000B1775" w:rsidRPr="000B1775" w:rsidRDefault="007100B3" w:rsidP="007100B3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Probe: </w:t>
                            </w:r>
                            <w:r w:rsidR="000B1775"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=2</m:t>
                              </m:r>
                            </m:oMath>
                          </w:p>
                          <w:p w:rsidR="007100B3" w:rsidRPr="00AE1CE2" w:rsidRDefault="000B1775" w:rsidP="000B1775">
                            <w:pPr>
                              <w:ind w:firstLine="708"/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16-2·7=2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… stimmt also alles </w:t>
                            </w:r>
                            <w:r w:rsidRPr="000B1775">
                              <w:rPr>
                                <w:rFonts w:eastAsiaTheme="minorEastAsia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15pt;margin-top:33.15pt;width:232.5pt;height:3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">
                <v:textbox>
                  <w:txbxContent>
                    <w:p w:rsidR="007100B3" w:rsidRDefault="007100B3" w:rsidP="007100B3">
                      <w:pPr>
                        <w:rPr>
                          <w:rFonts w:eastAsiaTheme="minorEastAsia"/>
                        </w:rPr>
                      </w:pPr>
                      <w:r w:rsidRPr="00AE1CE2">
                        <w:rPr>
                          <w:b/>
                        </w:rPr>
                        <w:t>Beispiel:</w:t>
                      </w:r>
                      <w:r>
                        <w:t xml:space="preserve">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-1)</m:t>
                        </m:r>
                        <m:r>
                          <w:rPr>
                            <w:rFonts w:ascii="Cambria Math" w:hAnsi="Cambria Math"/>
                          </w:rPr>
                          <m:t>=16</m:t>
                        </m:r>
                        <m:r>
                          <w:rPr>
                            <w:rFonts w:ascii="Cambria Math" w:hAnsi="Cambria Math"/>
                          </w:rPr>
                          <m:t>-7a</m:t>
                        </m:r>
                      </m:oMath>
                    </w:p>
                    <w:p w:rsidR="007100B3" w:rsidRDefault="007100B3" w:rsidP="007100B3">
                      <w:pPr>
                        <w:ind w:left="1416" w:hanging="1416"/>
                        <w:rPr>
                          <w:rFonts w:eastAsiaTheme="minorEastAsia"/>
                        </w:rPr>
                      </w:pPr>
                      <w:r w:rsidRPr="00AE1CE2">
                        <w:rPr>
                          <w:rFonts w:eastAsiaTheme="minorEastAsia"/>
                          <w:b/>
                        </w:rPr>
                        <w:t>Überlegung: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ab/>
                        <w:t xml:space="preserve">Ziel ist es am Ende die Variable a herauszufinden. </w:t>
                      </w:r>
                    </w:p>
                    <w:p w:rsidR="007100B3" w:rsidRPr="007100B3" w:rsidRDefault="007100B3" w:rsidP="007100B3">
                      <w:pPr>
                        <w:rPr>
                          <w:rFonts w:eastAsiaTheme="minorEastAsia"/>
                        </w:rPr>
                      </w:pPr>
                      <w:r w:rsidRPr="007100B3">
                        <w:rPr>
                          <w:u w:val="single"/>
                        </w:rPr>
                        <w:t>1) Vereinfachen:</w:t>
                      </w:r>
                      <w:r>
                        <w:t xml:space="preserve"> </w:t>
                      </w:r>
                    </w:p>
                    <w:p w:rsidR="007100B3" w:rsidRPr="007100B3" w:rsidRDefault="007100B3" w:rsidP="007100B3">
                      <w:pPr>
                        <w:ind w:left="1416" w:firstLine="708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=16-7a</m:t>
                          </m:r>
                        </m:oMath>
                      </m:oMathPara>
                    </w:p>
                    <w:p w:rsidR="007100B3" w:rsidRPr="007100B3" w:rsidRDefault="007100B3" w:rsidP="007100B3">
                      <w:pPr>
                        <w:ind w:left="1416" w:firstLine="708"/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2   </m:t>
                          </m:r>
                          <m:r>
                            <w:rPr>
                              <w:rFonts w:ascii="Cambria Math" w:hAnsi="Cambria Math"/>
                            </w:rPr>
                            <m:t>=16-7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  |+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oMath>
                      </m:oMathPara>
                    </w:p>
                    <w:p w:rsidR="007100B3" w:rsidRPr="007100B3" w:rsidRDefault="007100B3" w:rsidP="007100B3">
                      <w:pPr>
                        <w:rPr>
                          <w:rFonts w:eastAsiaTheme="minorEastAsia"/>
                          <w:u w:val="single"/>
                        </w:rPr>
                      </w:pPr>
                      <w:r w:rsidRPr="007100B3">
                        <w:rPr>
                          <w:rFonts w:eastAsiaTheme="minorEastAsia"/>
                          <w:u w:val="single"/>
                        </w:rPr>
                        <w:t xml:space="preserve">2) Variable isolieren: </w:t>
                      </w:r>
                    </w:p>
                    <w:p w:rsidR="007100B3" w:rsidRPr="007100B3" w:rsidRDefault="007100B3" w:rsidP="007100B3">
                      <w:pPr>
                        <w:ind w:left="1416" w:firstLine="708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</w:rPr>
                            <m:t>=18-7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             |+7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</m:oMath>
                      </m:oMathPara>
                    </w:p>
                    <w:p w:rsidR="000B1775" w:rsidRPr="000B1775" w:rsidRDefault="007100B3" w:rsidP="000B1775">
                      <w:pPr>
                        <w:ind w:left="1416" w:firstLine="708"/>
                        <w:rPr>
                          <w:rFonts w:eastAsiaTheme="minorEastAsia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9a =18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 xml:space="preserve">    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 xml:space="preserve">                     | :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9</m:t>
                          </m:r>
                        </m:oMath>
                      </m:oMathPara>
                    </w:p>
                    <w:p w:rsidR="007100B3" w:rsidRDefault="007100B3" w:rsidP="007100B3">
                      <w:pPr>
                        <w:rPr>
                          <w:rFonts w:eastAsiaTheme="minorEastAsia"/>
                          <w:u w:val="single"/>
                        </w:rPr>
                      </w:pPr>
                      <w:r w:rsidRPr="000B1775">
                        <w:rPr>
                          <w:rFonts w:eastAsiaTheme="minorEastAsia"/>
                          <w:u w:val="single"/>
                        </w:rPr>
                        <w:t>3) Eliminieren des Vorfaktors:</w:t>
                      </w:r>
                    </w:p>
                    <w:p w:rsidR="000B1775" w:rsidRPr="000B1775" w:rsidRDefault="000B1775" w:rsidP="000B1775">
                      <w:pPr>
                        <w:ind w:left="1416" w:firstLine="708"/>
                        <w:rPr>
                          <w:rFonts w:eastAsiaTheme="minorEastAsia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a=2</m:t>
                          </m:r>
                        </m:oMath>
                      </m:oMathPara>
                    </w:p>
                    <w:p w:rsidR="007100B3" w:rsidRDefault="007100B3" w:rsidP="007100B3">
                      <w:pPr>
                        <w:rPr>
                          <w:rFonts w:eastAsiaTheme="minorEastAsia"/>
                        </w:rPr>
                      </w:pPr>
                      <w:r>
                        <w:t xml:space="preserve">Also: </w:t>
                      </w:r>
                      <w: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d>
                      </m:oMath>
                    </w:p>
                    <w:p w:rsidR="000B1775" w:rsidRPr="000B1775" w:rsidRDefault="007100B3" w:rsidP="007100B3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Probe: </w:t>
                      </w:r>
                      <w:r w:rsidR="000B1775"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2·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oMath>
                    </w:p>
                    <w:p w:rsidR="007100B3" w:rsidRPr="00AE1CE2" w:rsidRDefault="000B1775" w:rsidP="000B1775">
                      <w:pPr>
                        <w:ind w:firstLine="708"/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16-2·7=2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… stimmt also alles </w:t>
                      </w:r>
                      <w:r w:rsidRPr="000B1775">
                        <w:rPr>
                          <w:rFonts w:eastAsiaTheme="minorEastAsia"/>
                        </w:rPr>
                        <w:sym w:font="Wingdings" w:char="F04A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00B3" w:rsidRPr="00AE1CE2">
        <w:rPr>
          <w:b/>
          <w:sz w:val="26"/>
          <w:szCs w:val="26"/>
        </w:rPr>
        <w:t>A2</w:t>
      </w:r>
      <w:r w:rsidR="007100B3" w:rsidRPr="00AE1CE2">
        <w:rPr>
          <w:b/>
          <w:sz w:val="26"/>
          <w:szCs w:val="26"/>
        </w:rPr>
        <w:tab/>
      </w:r>
      <w:r>
        <w:rPr>
          <w:b/>
          <w:sz w:val="26"/>
          <w:szCs w:val="26"/>
        </w:rPr>
        <w:t>Lösen von Gleichungen nach einer Schrittfolge</w:t>
      </w:r>
    </w:p>
    <w:p w:rsidR="00F6755C" w:rsidRPr="00F6755C" w:rsidRDefault="00F6755C">
      <w:pPr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E8281D" wp14:editId="5257C234">
                <wp:simplePos x="0" y="0"/>
                <wp:positionH relativeFrom="column">
                  <wp:posOffset>1462405</wp:posOffset>
                </wp:positionH>
                <wp:positionV relativeFrom="paragraph">
                  <wp:posOffset>57785</wp:posOffset>
                </wp:positionV>
                <wp:extent cx="1905000" cy="714375"/>
                <wp:effectExtent l="0" t="0" r="19050" b="28575"/>
                <wp:wrapTight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B3" w:rsidRPr="003412D4" w:rsidRDefault="007100B3" w:rsidP="007100B3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>Umformen einer Gleichung geschieht immer auf BEIDEN Seiten der Gleichung!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15pt;margin-top:4.55pt;width:150pt;height:5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">
                <v:textbox>
                  <w:txbxContent>
                    <w:p w:rsidR="007100B3" w:rsidRPr="003412D4" w:rsidRDefault="007100B3" w:rsidP="007100B3">
                      <w:pPr>
                        <w:jc w:val="center"/>
                        <w:rPr>
                          <w:rFonts w:ascii="Cambria Math" w:eastAsiaTheme="minorEastAsia" w:hAnsi="Cambria Math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</w:rPr>
                        <w:t>Umformen einer Gleichung geschieht immer auf BEIDEN Seiten der Gleichung!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6755C">
        <w:rPr>
          <w:u w:val="single"/>
        </w:rPr>
        <w:t>Leicht:</w:t>
      </w:r>
    </w:p>
    <w:p w:rsidR="00F6755C" w:rsidRPr="00F6755C" w:rsidRDefault="00F6755C" w:rsidP="00F6755C">
      <w:pPr>
        <w:rPr>
          <w:rFonts w:eastAsiaTheme="minorEastAsia"/>
        </w:rPr>
      </w:pPr>
      <w:r w:rsidRPr="00F6755C">
        <w:t>a)</w:t>
      </w:r>
      <w:r w:rsidRPr="00F6755C">
        <w:tab/>
      </w:r>
      <m:oMath>
        <m:r>
          <w:rPr>
            <w:rFonts w:ascii="Cambria Math" w:hAnsi="Cambria Math"/>
          </w:rPr>
          <m:t>3x+1=x</m:t>
        </m:r>
      </m:oMath>
    </w:p>
    <w:p w:rsidR="00F6755C" w:rsidRPr="00A52915" w:rsidRDefault="00F6755C" w:rsidP="00F6755C">
      <w:pPr>
        <w:rPr>
          <w:rFonts w:eastAsiaTheme="minorEastAsia"/>
        </w:rPr>
      </w:pPr>
      <w:r w:rsidRPr="00A52915">
        <w:rPr>
          <w:rFonts w:eastAsiaTheme="minorEastAsia"/>
        </w:rPr>
        <w:t>b)</w:t>
      </w:r>
      <w:r w:rsidRPr="00A529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+4=3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F6755C" w:rsidRPr="00A52915" w:rsidRDefault="00F6755C" w:rsidP="00F6755C">
      <w:pPr>
        <w:rPr>
          <w:rFonts w:eastAsiaTheme="minorEastAsia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112E66F" wp14:editId="6D1EEB84">
            <wp:simplePos x="0" y="0"/>
            <wp:positionH relativeFrom="column">
              <wp:posOffset>1929130</wp:posOffset>
            </wp:positionH>
            <wp:positionV relativeFrom="paragraph">
              <wp:posOffset>26670</wp:posOffset>
            </wp:positionV>
            <wp:extent cx="1235075" cy="1304925"/>
            <wp:effectExtent l="0" t="0" r="3175" b="9525"/>
            <wp:wrapTight wrapText="bothSides">
              <wp:wrapPolygon edited="0">
                <wp:start x="0" y="0"/>
                <wp:lineTo x="0" y="21442"/>
                <wp:lineTo x="21322" y="21442"/>
                <wp:lineTo x="21322" y="0"/>
                <wp:lineTo x="0" y="0"/>
              </wp:wrapPolygon>
            </wp:wrapTight>
            <wp:docPr id="3" name="Grafik 3" descr="https://derhonigmannsagt.files.wordpress.com/2010/10/gluehbirne-heiz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rhonigmannsagt.files.wordpress.com/2010/10/gluehbirne-heiz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915">
        <w:rPr>
          <w:rFonts w:eastAsiaTheme="minorEastAsia"/>
        </w:rPr>
        <w:t>c)</w:t>
      </w:r>
      <w:r w:rsidRPr="00A529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5=2+6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F6755C" w:rsidRPr="00F6755C" w:rsidRDefault="00F6755C">
      <w:r w:rsidRPr="00A52915">
        <w:rPr>
          <w:rFonts w:eastAsiaTheme="minorEastAsia"/>
        </w:rPr>
        <w:t>d)</w:t>
      </w:r>
      <w:r w:rsidRPr="00A529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-2=2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F6755C" w:rsidRPr="00F6755C" w:rsidRDefault="00F6755C">
      <w:pPr>
        <w:rPr>
          <w:u w:val="single"/>
        </w:rPr>
      </w:pPr>
      <w:r w:rsidRPr="00F6755C">
        <w:rPr>
          <w:u w:val="single"/>
        </w:rPr>
        <w:t>Mittel:</w:t>
      </w:r>
    </w:p>
    <w:p w:rsidR="007F5611" w:rsidRPr="00F6755C" w:rsidRDefault="00F6755C">
      <w:pPr>
        <w:rPr>
          <w:rFonts w:eastAsiaTheme="minorEastAsia"/>
        </w:rPr>
      </w:pPr>
      <w:r>
        <w:t>e</w:t>
      </w:r>
      <w:r w:rsidR="000B1775" w:rsidRPr="00F6755C">
        <w:t>)</w:t>
      </w:r>
      <w:r w:rsidR="000B1775" w:rsidRPr="00F6755C">
        <w:tab/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+3=2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+9</m:t>
        </m:r>
      </m:oMath>
    </w:p>
    <w:p w:rsidR="003B4B62" w:rsidRPr="00F6755C" w:rsidRDefault="00F6755C">
      <w:pPr>
        <w:rPr>
          <w:rFonts w:eastAsiaTheme="minorEastAsia"/>
        </w:rPr>
      </w:pPr>
      <w:r>
        <w:rPr>
          <w:rFonts w:eastAsiaTheme="minorEastAsia"/>
        </w:rPr>
        <w:t>f</w:t>
      </w:r>
      <w:r w:rsidR="003B4B62" w:rsidRPr="00F6755C">
        <w:rPr>
          <w:rFonts w:eastAsiaTheme="minorEastAsia"/>
        </w:rPr>
        <w:t>)</w:t>
      </w:r>
      <w:r w:rsidR="003B4B62" w:rsidRPr="00F6755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-2=3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+13</m:t>
        </m:r>
      </m:oMath>
    </w:p>
    <w:p w:rsidR="003B4B62" w:rsidRPr="00F6755C" w:rsidRDefault="00F6755C">
      <w:pPr>
        <w:rPr>
          <w:rFonts w:eastAsiaTheme="minorEastAsia"/>
        </w:rPr>
      </w:pPr>
      <w:r>
        <w:rPr>
          <w:rFonts w:eastAsiaTheme="minorEastAsia"/>
        </w:rPr>
        <w:t>g</w:t>
      </w:r>
      <w:r w:rsidR="003B4B62" w:rsidRPr="00F6755C">
        <w:rPr>
          <w:rFonts w:eastAsiaTheme="minorEastAsia"/>
        </w:rPr>
        <w:t xml:space="preserve">) </w:t>
      </w:r>
      <w:r w:rsidR="003B4B62" w:rsidRPr="00F6755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+9=7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+3</m:t>
        </m:r>
      </m:oMath>
    </w:p>
    <w:p w:rsidR="003B4B62" w:rsidRPr="00F6755C" w:rsidRDefault="00F6755C">
      <w:pPr>
        <w:rPr>
          <w:rFonts w:eastAsiaTheme="minorEastAsia"/>
        </w:rPr>
      </w:pPr>
      <w:r>
        <w:rPr>
          <w:rFonts w:eastAsiaTheme="minorEastAsia"/>
        </w:rPr>
        <w:t>h</w:t>
      </w:r>
      <w:r w:rsidR="003B4B62" w:rsidRPr="00F6755C">
        <w:rPr>
          <w:rFonts w:eastAsiaTheme="minorEastAsia"/>
        </w:rPr>
        <w:t>)</w:t>
      </w:r>
      <w:r w:rsidR="003B4B62" w:rsidRPr="00F6755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-13=7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+15</m:t>
        </m:r>
      </m:oMath>
    </w:p>
    <w:p w:rsidR="003B4B62" w:rsidRPr="00F6755C" w:rsidRDefault="003B4B62">
      <w:pPr>
        <w:rPr>
          <w:rFonts w:eastAsiaTheme="minorEastAsia"/>
          <w:u w:val="single"/>
        </w:rPr>
      </w:pPr>
      <w:r w:rsidRPr="00F6755C">
        <w:rPr>
          <w:rFonts w:eastAsiaTheme="minorEastAsia"/>
          <w:u w:val="single"/>
        </w:rPr>
        <w:t>Schwer:</w:t>
      </w:r>
    </w:p>
    <w:p w:rsidR="00F6755C" w:rsidRPr="00A52915" w:rsidRDefault="00F6755C" w:rsidP="00F6755C">
      <w:pPr>
        <w:rPr>
          <w:rFonts w:eastAsiaTheme="minorEastAsia"/>
        </w:rPr>
      </w:pPr>
      <w:r w:rsidRPr="00A52915">
        <w:rPr>
          <w:rFonts w:eastAsiaTheme="minorEastAsia"/>
        </w:rPr>
        <w:t>i)</w:t>
      </w:r>
      <w:r w:rsidRPr="00A529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+3-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=12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+3+4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3B4B62" w:rsidRPr="00A52915" w:rsidRDefault="00F6755C">
      <w:pPr>
        <w:rPr>
          <w:rFonts w:eastAsiaTheme="minorEastAsia"/>
        </w:rPr>
      </w:pPr>
      <w:r w:rsidRPr="00A52915">
        <w:rPr>
          <w:rFonts w:eastAsiaTheme="minorEastAsia"/>
        </w:rPr>
        <w:t>j</w:t>
      </w:r>
      <w:r w:rsidR="003B4B62" w:rsidRPr="00A52915">
        <w:rPr>
          <w:rFonts w:eastAsiaTheme="minorEastAsia"/>
        </w:rPr>
        <w:t>)</w:t>
      </w:r>
      <w:r w:rsidR="003B4B62" w:rsidRPr="00A529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-3=9-2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+4</m:t>
        </m:r>
      </m:oMath>
    </w:p>
    <w:p w:rsidR="003B4B62" w:rsidRPr="00A52915" w:rsidRDefault="00F6755C">
      <w:pPr>
        <w:rPr>
          <w:rFonts w:eastAsiaTheme="minorEastAsia"/>
        </w:rPr>
      </w:pPr>
      <w:r w:rsidRPr="00A52915">
        <w:rPr>
          <w:rFonts w:eastAsiaTheme="minorEastAsia"/>
        </w:rPr>
        <w:t>k</w:t>
      </w:r>
      <w:r w:rsidR="003B4B62" w:rsidRPr="00A52915">
        <w:rPr>
          <w:rFonts w:eastAsiaTheme="minorEastAsia"/>
        </w:rPr>
        <w:t>)</w:t>
      </w:r>
      <w:r w:rsidR="003B4B62" w:rsidRPr="00A529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9,8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-22,3=4,9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-2,1-9,8</m:t>
        </m:r>
      </m:oMath>
    </w:p>
    <w:p w:rsidR="003B4B62" w:rsidRPr="00A52915" w:rsidRDefault="00F6755C">
      <w:pPr>
        <w:rPr>
          <w:rFonts w:eastAsiaTheme="minorEastAsia"/>
        </w:rPr>
      </w:pPr>
      <w:r w:rsidRPr="00A52915">
        <w:rPr>
          <w:rFonts w:eastAsiaTheme="minorEastAsia"/>
        </w:rPr>
        <w:t>l</w:t>
      </w:r>
      <w:r w:rsidR="003B4B62" w:rsidRPr="00A52915">
        <w:rPr>
          <w:rFonts w:eastAsiaTheme="minorEastAsia"/>
        </w:rPr>
        <w:t>)</w:t>
      </w:r>
      <w:r w:rsidR="003B4B62" w:rsidRPr="00A529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8,3-4,2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-3,6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=1,8-2,1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-4,9</m:t>
        </m:r>
      </m:oMath>
    </w:p>
    <w:p w:rsidR="00F6755C" w:rsidRPr="00A52915" w:rsidRDefault="00F6755C" w:rsidP="002A4A0F">
      <w:pPr>
        <w:spacing w:after="0"/>
        <w:rPr>
          <w:rFonts w:eastAsiaTheme="minorEastAsia"/>
        </w:rPr>
      </w:pPr>
    </w:p>
    <w:p w:rsidR="00F6755C" w:rsidRPr="00A52915" w:rsidRDefault="00F6755C">
      <w:pPr>
        <w:rPr>
          <w:rFonts w:eastAsiaTheme="minorEastAsia"/>
          <w:b/>
          <w:sz w:val="26"/>
          <w:szCs w:val="26"/>
        </w:rPr>
      </w:pPr>
      <w:r w:rsidRPr="00A52915">
        <w:rPr>
          <w:rFonts w:eastAsiaTheme="minorEastAsia"/>
          <w:b/>
          <w:sz w:val="26"/>
          <w:szCs w:val="26"/>
        </w:rPr>
        <w:t>A3</w:t>
      </w:r>
      <w:r w:rsidRPr="00A52915">
        <w:rPr>
          <w:rFonts w:eastAsiaTheme="minorEastAsia"/>
          <w:b/>
          <w:sz w:val="26"/>
          <w:szCs w:val="26"/>
        </w:rPr>
        <w:tab/>
        <w:t>Knobelaufgaben</w:t>
      </w:r>
    </w:p>
    <w:p w:rsidR="00F6755C" w:rsidRDefault="002A4A0F" w:rsidP="002A4A0F">
      <w:pPr>
        <w:ind w:left="708" w:hanging="708"/>
        <w:jc w:val="both"/>
        <w:rPr>
          <w:rFonts w:eastAsiaTheme="minorEastAsia"/>
        </w:rPr>
      </w:pPr>
      <w:r w:rsidRPr="002A4A0F">
        <w:rPr>
          <w:rFonts w:eastAsiaTheme="minorEastAsia"/>
        </w:rPr>
        <w:t>a)</w:t>
      </w:r>
      <w:r w:rsidRPr="002A4A0F">
        <w:rPr>
          <w:rFonts w:eastAsiaTheme="minorEastAsia"/>
        </w:rPr>
        <w:tab/>
        <w:t xml:space="preserve">Du kaufst ein Paar Schuhe und ein Paar Socken zusammen für 48,00€. </w:t>
      </w:r>
      <w:r>
        <w:rPr>
          <w:rFonts w:eastAsiaTheme="minorEastAsia"/>
        </w:rPr>
        <w:t>Die Schuhe kosten 42€ mehr als die Socken. Wie viel € kosten die Schuhe und wie viel € kosten die Socken?</w:t>
      </w:r>
    </w:p>
    <w:p w:rsidR="002A4A0F" w:rsidRPr="002A4A0F" w:rsidRDefault="002A4A0F" w:rsidP="00A52915">
      <w:pPr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  <w:t>Zahlt jeder Schüler 8,00€ für die Fahrtkosten des Schulausfluges, so bleiben 14,00€ übrig. Zahlt jeder dagegen 7,00€, so fehlen 14,00€. Aus wie vielen Schülern besteht die Klasse und wie hoch ist der Rechnungsbetrag?</w:t>
      </w:r>
      <w:bookmarkStart w:id="0" w:name="_GoBack"/>
      <w:bookmarkEnd w:id="0"/>
    </w:p>
    <w:sectPr w:rsidR="002A4A0F" w:rsidRPr="002A4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B3"/>
    <w:rsid w:val="000B1775"/>
    <w:rsid w:val="002A4A0F"/>
    <w:rsid w:val="003B4B62"/>
    <w:rsid w:val="007100B3"/>
    <w:rsid w:val="007F5611"/>
    <w:rsid w:val="00A52915"/>
    <w:rsid w:val="00D270D5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0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0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17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0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0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17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4</cp:revision>
  <dcterms:created xsi:type="dcterms:W3CDTF">2016-09-11T17:34:00Z</dcterms:created>
  <dcterms:modified xsi:type="dcterms:W3CDTF">2020-03-26T20:26:00Z</dcterms:modified>
</cp:coreProperties>
</file>