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ED" w:rsidRDefault="004F03ED">
      <w:r>
        <w:t>Falls Internet zur Verfügung steht wären diese Übungen</w:t>
      </w:r>
      <w:r w:rsidR="00D76780">
        <w:t xml:space="preserve"> gut, ansonsten die angehängten Aufgaben.</w:t>
      </w:r>
    </w:p>
    <w:p w:rsidR="00D76780" w:rsidRDefault="00D76780">
      <w:r w:rsidRPr="00D76780">
        <w:rPr>
          <w:b/>
        </w:rPr>
        <w:t>Für die AE III</w:t>
      </w:r>
      <w:r>
        <w:t xml:space="preserve"> Lehrbuch Seite 154 Folgende „Lösen von Bruchgleichungen“ Merkwissen und Beispiele anschauen und Aufgaben Seite 155 bearbeiten. </w:t>
      </w:r>
    </w:p>
    <w:p w:rsidR="00D76780" w:rsidRDefault="00D76780">
      <w:r>
        <w:t xml:space="preserve">Wichtig ist es die Definitionsmenge zu beachten. Sendet bitte Lösungen der Pflichtaufgaben S. 155 Afg. 4 und 5. </w:t>
      </w:r>
      <w:r>
        <w:t>Nutzt auch Fotos eurer Aufzeichnungen.</w:t>
      </w:r>
    </w:p>
    <w:p w:rsidR="00D76780" w:rsidRDefault="00D76780">
      <w:r w:rsidRPr="00D76780">
        <w:rPr>
          <w:b/>
        </w:rPr>
        <w:t>Für die AE II</w:t>
      </w:r>
      <w:r>
        <w:t xml:space="preserve"> Löse auf der Seite 152 die Aufgaben 6 und 7. Sendet bitte bis zum Ende der Woche eure Lösungen (ausführlich). Nutzt auch Fotos eurer Aufzeichnungen.</w:t>
      </w:r>
    </w:p>
    <w:p w:rsidR="004F03ED" w:rsidRDefault="004F03ED"/>
    <w:p w:rsidR="00D43B2B" w:rsidRDefault="004E7CA8">
      <w:hyperlink r:id="rId6" w:history="1">
        <w:r w:rsidR="004F03ED" w:rsidRPr="00B16DD0">
          <w:rPr>
            <w:rStyle w:val="Hyperlink"/>
          </w:rPr>
          <w:t>https://de.serlo.org/mathe/terme-gleichungen/terme-variablen/binomische-formeln/aufgaben-binomischen-formeln</w:t>
        </w:r>
      </w:hyperlink>
    </w:p>
    <w:p w:rsidR="004F03ED" w:rsidRDefault="004F03ED"/>
    <w:p w:rsidR="004F03ED" w:rsidRDefault="004E7CA8">
      <w:hyperlink r:id="rId7" w:history="1">
        <w:r w:rsidR="004F03ED" w:rsidRPr="00B16DD0">
          <w:rPr>
            <w:rStyle w:val="Hyperlink"/>
          </w:rPr>
          <w:t>https://de.serlo.org/19071/weitere-uebungsaufgaben-zum-ausmultiplizieren</w:t>
        </w:r>
      </w:hyperlink>
    </w:p>
    <w:p w:rsidR="004F03ED" w:rsidRDefault="004F03ED"/>
    <w:p w:rsidR="004F03ED" w:rsidRDefault="004F03ED">
      <w:r>
        <w:rPr>
          <w:noProof/>
          <w:lang w:eastAsia="de-DE"/>
        </w:rPr>
        <w:drawing>
          <wp:inline distT="0" distB="0" distL="0" distR="0" wp14:anchorId="241018A1" wp14:editId="6328F499">
            <wp:extent cx="3743325" cy="4997338"/>
            <wp:effectExtent l="0" t="0" r="0" b="0"/>
            <wp:docPr id="2" name="Bild 4" descr="https://www.uebungskoenig.de/fileadmin/_processed_/e/8/csm_binomische_formeln_3_2c4de915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ebungskoenig.de/fileadmin/_processed_/e/8/csm_binomische_formeln_3_2c4de9154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871" cy="500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ED" w:rsidRDefault="004F03ED">
      <w:bookmarkStart w:id="0" w:name="_GoBack"/>
      <w:r>
        <w:rPr>
          <w:noProof/>
          <w:lang w:eastAsia="de-DE"/>
        </w:rPr>
        <w:lastRenderedPageBreak/>
        <w:drawing>
          <wp:inline distT="0" distB="0" distL="0" distR="0" wp14:anchorId="5A5FCD6A" wp14:editId="793A32B2">
            <wp:extent cx="4290888" cy="5728335"/>
            <wp:effectExtent l="5080" t="0" r="635" b="635"/>
            <wp:docPr id="3" name="Bild 6" descr="https://www.uebungskoenig.de/fileadmin/_processed_/3/7/csm_binomische_formeln_2_7f77ead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ebungskoenig.de/fileadmin/_processed_/3/7/csm_binomische_formeln_2_7f77ead3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2764" cy="573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03ED" w:rsidRDefault="004F03ED"/>
    <w:p w:rsidR="004F03ED" w:rsidRDefault="004F03ED"/>
    <w:p w:rsidR="004F03ED" w:rsidRDefault="004F03ED">
      <w:r>
        <w:rPr>
          <w:noProof/>
          <w:lang w:eastAsia="de-DE"/>
        </w:rPr>
        <w:drawing>
          <wp:inline distT="0" distB="0" distL="0" distR="0" wp14:anchorId="1458A053" wp14:editId="6803F06B">
            <wp:extent cx="4174258" cy="5572635"/>
            <wp:effectExtent l="5715" t="0" r="3810" b="3810"/>
            <wp:docPr id="1" name="Bild 2" descr="https://www.uebungskoenig.de/fileadmin/_processed_/d/3/csm_binomische_formeln_1_31d2515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ebungskoenig.de/fileadmin/_processed_/d/3/csm_binomische_formeln_1_31d25153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4258" cy="55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3ED" w:rsidSect="00D7678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A8" w:rsidRDefault="004E7CA8" w:rsidP="004F03ED">
      <w:pPr>
        <w:spacing w:after="0" w:line="240" w:lineRule="auto"/>
      </w:pPr>
      <w:r>
        <w:separator/>
      </w:r>
    </w:p>
  </w:endnote>
  <w:endnote w:type="continuationSeparator" w:id="0">
    <w:p w:rsidR="004E7CA8" w:rsidRDefault="004E7CA8" w:rsidP="004F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A8" w:rsidRDefault="004E7CA8" w:rsidP="004F03ED">
      <w:pPr>
        <w:spacing w:after="0" w:line="240" w:lineRule="auto"/>
      </w:pPr>
      <w:r>
        <w:separator/>
      </w:r>
    </w:p>
  </w:footnote>
  <w:footnote w:type="continuationSeparator" w:id="0">
    <w:p w:rsidR="004E7CA8" w:rsidRDefault="004E7CA8" w:rsidP="004F0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ED"/>
    <w:rsid w:val="001445F6"/>
    <w:rsid w:val="004E7CA8"/>
    <w:rsid w:val="004F03ED"/>
    <w:rsid w:val="008634B6"/>
    <w:rsid w:val="00AC6CB9"/>
    <w:rsid w:val="00D43B2B"/>
    <w:rsid w:val="00D76780"/>
    <w:rsid w:val="00D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F008"/>
  <w15:chartTrackingRefBased/>
  <w15:docId w15:val="{759BB266-F9E6-447C-A314-679F35D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03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3ED"/>
  </w:style>
  <w:style w:type="paragraph" w:styleId="Fuzeile">
    <w:name w:val="footer"/>
    <w:basedOn w:val="Standard"/>
    <w:link w:val="FuzeileZchn"/>
    <w:uiPriority w:val="99"/>
    <w:unhideWhenUsed/>
    <w:rsid w:val="004F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de.serlo.org/19071/weitere-uebungsaufgaben-zum-ausmultiplizier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serlo.org/mathe/terme-gleichungen/terme-variablen/binomische-formeln/aufgaben-binomischen-formel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Hartmann</dc:creator>
  <cp:keywords/>
  <dc:description/>
  <cp:lastModifiedBy>Thomas Hartmann</cp:lastModifiedBy>
  <cp:revision>3</cp:revision>
  <dcterms:created xsi:type="dcterms:W3CDTF">2020-03-15T17:08:00Z</dcterms:created>
  <dcterms:modified xsi:type="dcterms:W3CDTF">2020-03-16T07:20:00Z</dcterms:modified>
</cp:coreProperties>
</file>